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DCE0" w14:textId="77777777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ACTIVIDAD: contesta correctamente las siguientes cuestiones.</w:t>
      </w:r>
    </w:p>
    <w:p w14:paraId="47D76A9F" w14:textId="2A37EEAF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a) ¿Qué es la masa?</w:t>
      </w:r>
    </w:p>
    <w:p w14:paraId="3ECC837F" w14:textId="2C316307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Se define como la cantidad de materia que forma un cuerpo</w:t>
      </w:r>
    </w:p>
    <w:p w14:paraId="2E22294F" w14:textId="7DB0BE5C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b) ¿Cuáles son las dos interpretaciones físicas de la masa?</w:t>
      </w:r>
    </w:p>
    <w:p w14:paraId="0083BFD2" w14:textId="70B4FFA7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Masa inercial o inerte y masa gravitatoria</w:t>
      </w:r>
    </w:p>
    <w:p w14:paraId="6F97837A" w14:textId="6AC098B6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c) ¿Por qué razón en la práctica se habla simplemente de masa sin especificar de cuál se trata?</w:t>
      </w:r>
    </w:p>
    <w:p w14:paraId="79AF5F72" w14:textId="64DCCC9F" w:rsidR="00301971" w:rsidRDefault="00667549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Porque no sabemos si se trata de la atracción entre dos cuerpos </w:t>
      </w:r>
      <w:r w:rsidR="00A07CEC">
        <w:rPr>
          <w:rFonts w:ascii="Roboto" w:hAnsi="Roboto"/>
          <w:color w:val="475F7B"/>
        </w:rPr>
        <w:t>o si nos da una medida de la fuerza necesaria para cambiar el movimiento de un cuerpo.</w:t>
      </w:r>
    </w:p>
    <w:p w14:paraId="229BDFF9" w14:textId="57ED96BE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d) ¿Para qué sirve una balanza?</w:t>
      </w:r>
    </w:p>
    <w:p w14:paraId="50BCDA74" w14:textId="4E6A3B20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Para medir la </w:t>
      </w:r>
      <w:r w:rsidR="00667549">
        <w:rPr>
          <w:rFonts w:ascii="Roboto" w:hAnsi="Roboto"/>
          <w:color w:val="475F7B"/>
        </w:rPr>
        <w:t>cantidad de masa</w:t>
      </w:r>
    </w:p>
    <w:p w14:paraId="50EC28A6" w14:textId="78156F66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e) ¿Para dónde se inclina la balanza al comparar cuerpos de igual tamaño pero diferente material?</w:t>
      </w:r>
    </w:p>
    <w:p w14:paraId="695FA565" w14:textId="262B67A8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Se inclina hacia el lado del objeto que tenga mayor masa.</w:t>
      </w:r>
    </w:p>
    <w:p w14:paraId="0EE0564E" w14:textId="155911F3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f) ¿Para dónde se inclina la balanza al comparar cuerpos de igual tamaño, igual material e igual forma?</w:t>
      </w:r>
    </w:p>
    <w:p w14:paraId="15124D3B" w14:textId="7018360B" w:rsidR="00301971" w:rsidRDefault="007F30F5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No se inclina a ningún lado </w:t>
      </w:r>
    </w:p>
    <w:p w14:paraId="4F5B9453" w14:textId="7A297B84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g) ¿Qué tendrá más materia 100 g de plomo o 100 g de algodón?</w:t>
      </w:r>
    </w:p>
    <w:p w14:paraId="247461CE" w14:textId="0AAB88FB" w:rsidR="00301971" w:rsidRDefault="00667549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Los dos tienen la misma cantidad de materia</w:t>
      </w:r>
    </w:p>
    <w:p w14:paraId="07561184" w14:textId="1FD8D037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h) ¿Qué cuerpo tendrá más masa 60 g de unicel o 30 g de fierro?</w:t>
      </w:r>
    </w:p>
    <w:p w14:paraId="5BB8802E" w14:textId="21E545D7" w:rsidR="00301971" w:rsidRDefault="00667549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30 g de fierro</w:t>
      </w:r>
    </w:p>
    <w:p w14:paraId="0BEAB4DF" w14:textId="501A5960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i) ¿Cuál es el nombre y símbolo de la unidad fundamental para medir la masa?</w:t>
      </w:r>
    </w:p>
    <w:p w14:paraId="1DE38A99" w14:textId="54B6BB00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Gramo y se representa con la m</w:t>
      </w:r>
    </w:p>
    <w:p w14:paraId="4629802A" w14:textId="0130D1AF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j) Escribe 2 múltiplos y dos submúltiplos de la unidad fundamental de masa:</w:t>
      </w:r>
    </w:p>
    <w:p w14:paraId="48E8E284" w14:textId="54BBA8BF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Múltiplos: decagramo y hectogramo</w:t>
      </w:r>
    </w:p>
    <w:p w14:paraId="3E457E4E" w14:textId="7AC7BD5A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Submúltiplos: decigramo y centigramo</w:t>
      </w:r>
    </w:p>
    <w:p w14:paraId="4126AB17" w14:textId="2946C7C9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k) ¿Qué unidad se usa para medir grandes cantidades de masa?</w:t>
      </w:r>
    </w:p>
    <w:p w14:paraId="1B6B2331" w14:textId="2D8A2869" w:rsidR="00301971" w:rsidRDefault="007F30F5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La tonelada</w:t>
      </w:r>
    </w:p>
    <w:p w14:paraId="037E7769" w14:textId="4CA4D691" w:rsidR="00301971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l) Escribe dos ejemplos de cuerpos de enorme masa, y dos cuerpos de masa muy pequeña.</w:t>
      </w:r>
    </w:p>
    <w:p w14:paraId="7F79C9AC" w14:textId="666D4C66" w:rsidR="00A07CEC" w:rsidRDefault="00A07CEC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Una jirafa y un elefante ------ Arena y azúcar</w:t>
      </w:r>
    </w:p>
    <w:p w14:paraId="5302B4C3" w14:textId="77777777" w:rsidR="00A07CEC" w:rsidRDefault="00301971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lastRenderedPageBreak/>
        <w:t>m) ¿Cuánto mide la masa de tu cuerpo?</w:t>
      </w:r>
      <w:r w:rsidR="006C18D5">
        <w:rPr>
          <w:rFonts w:ascii="Roboto" w:hAnsi="Roboto"/>
          <w:color w:val="475F7B"/>
        </w:rPr>
        <w:t xml:space="preserve"> </w:t>
      </w:r>
    </w:p>
    <w:p w14:paraId="2B5DE848" w14:textId="05A2D644" w:rsidR="00301971" w:rsidRDefault="006C18D5" w:rsidP="0030197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Aproximadamente 58 kilogramos    </w:t>
      </w:r>
    </w:p>
    <w:sectPr w:rsidR="00301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71"/>
    <w:rsid w:val="00301971"/>
    <w:rsid w:val="00667549"/>
    <w:rsid w:val="006C18D5"/>
    <w:rsid w:val="007F30F5"/>
    <w:rsid w:val="00A07CEC"/>
    <w:rsid w:val="00E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A696"/>
  <w15:chartTrackingRefBased/>
  <w15:docId w15:val="{220E5F94-1D42-4EE3-A027-51483B0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pperezsant@gmail.com</dc:creator>
  <cp:keywords/>
  <dc:description/>
  <cp:lastModifiedBy>pperezsant@gmail.com</cp:lastModifiedBy>
  <cp:revision>1</cp:revision>
  <dcterms:created xsi:type="dcterms:W3CDTF">2021-09-30T13:46:00Z</dcterms:created>
  <dcterms:modified xsi:type="dcterms:W3CDTF">2021-09-30T21:33:00Z</dcterms:modified>
</cp:coreProperties>
</file>